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7D8C" w:rsidRDefault="00B57D8C" w:rsidP="00B57D8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 xml:space="preserve">REQUERIMENTO Nº </w:t>
      </w:r>
      <w:r w:rsidR="00E32604">
        <w:rPr>
          <w:b/>
          <w:color w:val="000000"/>
        </w:rPr>
        <w:t>1</w:t>
      </w:r>
      <w:r w:rsidR="00AA6316">
        <w:rPr>
          <w:b/>
          <w:color w:val="000000"/>
        </w:rPr>
        <w:t>5</w:t>
      </w:r>
      <w:r>
        <w:rPr>
          <w:b/>
          <w:color w:val="000000"/>
        </w:rPr>
        <w:t>/202</w:t>
      </w:r>
      <w:r w:rsidR="0050566C">
        <w:rPr>
          <w:b/>
          <w:color w:val="000000"/>
        </w:rPr>
        <w:t>3</w:t>
      </w:r>
    </w:p>
    <w:p w:rsidR="0050566C" w:rsidRDefault="00B57D8C" w:rsidP="0050566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AUTOR: Vereador Júnior Brasão</w:t>
      </w:r>
    </w:p>
    <w:p w:rsidR="0050566C" w:rsidRPr="0050566C" w:rsidRDefault="0050566C" w:rsidP="0050566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D27A93" w:rsidRDefault="00D27A93" w:rsidP="00D27A93">
      <w:pPr>
        <w:pStyle w:val="NormalWeb"/>
        <w:spacing w:before="0" w:beforeAutospacing="0" w:after="0" w:afterAutospacing="0"/>
        <w:ind w:left="3834"/>
        <w:jc w:val="both"/>
      </w:pPr>
      <w:r>
        <w:rPr>
          <w:b/>
          <w:bCs/>
          <w:color w:val="000000"/>
        </w:rPr>
        <w:t>REQUER À SECRETARIA MUNICIPAL DE INFRAESTRUTURA E SERVIÇOS PÚBLICOS, REFORMA E REVITALIZAÇÃO INTEGRAL DA PRAÇA DA IGREJA MATRIZ, NO BAIRRO DE TAQUARALTO, NO MUNICÍPIO DE PALMAS.</w:t>
      </w:r>
    </w:p>
    <w:p w:rsidR="00D27A93" w:rsidRDefault="00D27A93" w:rsidP="00D27A93">
      <w:pPr>
        <w:pStyle w:val="NormalWeb"/>
        <w:spacing w:before="0" w:beforeAutospacing="0" w:after="0" w:afterAutospacing="0"/>
        <w:ind w:left="1134"/>
        <w:jc w:val="both"/>
      </w:pPr>
      <w:r>
        <w:rPr>
          <w:color w:val="000000"/>
        </w:rPr>
        <w:t>Senhor Secretário, </w:t>
      </w:r>
    </w:p>
    <w:p w:rsidR="00D27A93" w:rsidRDefault="00D27A93" w:rsidP="00D27A93"/>
    <w:p w:rsidR="00D27A93" w:rsidRDefault="00D27A93" w:rsidP="00D27A93">
      <w:pPr>
        <w:pStyle w:val="NormalWeb"/>
        <w:spacing w:before="0" w:beforeAutospacing="0" w:after="0" w:afterAutospacing="0"/>
        <w:ind w:firstLine="720"/>
        <w:jc w:val="both"/>
      </w:pPr>
      <w:r>
        <w:rPr>
          <w:color w:val="000000"/>
        </w:rPr>
        <w:t xml:space="preserve">O Vereador infra-assinado, no uso de suas atribuições legais, após anuência do Douto plenário desta Casa de Leis, requer à </w:t>
      </w:r>
      <w:r>
        <w:rPr>
          <w:b/>
          <w:bCs/>
          <w:color w:val="3C3C3C"/>
        </w:rPr>
        <w:t>Secretaria de Infraestrutura, Serviços Públicos, Trânsito e Transporte</w:t>
      </w:r>
      <w:r>
        <w:rPr>
          <w:color w:val="000000"/>
        </w:rPr>
        <w:t xml:space="preserve">, Reforma e Revitalização integral da Praça da Igreja Matriz de </w:t>
      </w:r>
      <w:proofErr w:type="spellStart"/>
      <w:r>
        <w:rPr>
          <w:color w:val="000000"/>
        </w:rPr>
        <w:t>Taquaralto</w:t>
      </w:r>
      <w:proofErr w:type="spellEnd"/>
      <w:r>
        <w:rPr>
          <w:color w:val="000000"/>
        </w:rPr>
        <w:t>, do Município de Palmas. </w:t>
      </w:r>
    </w:p>
    <w:p w:rsidR="00D27A93" w:rsidRDefault="00D27A93" w:rsidP="00D27A93">
      <w:pPr>
        <w:pStyle w:val="NormalWeb"/>
        <w:spacing w:before="0" w:beforeAutospacing="0" w:after="0" w:afterAutospacing="0"/>
        <w:ind w:firstLine="720"/>
        <w:jc w:val="both"/>
      </w:pPr>
      <w:r>
        <w:rPr>
          <w:color w:val="000000"/>
        </w:rPr>
        <w:t>.</w:t>
      </w:r>
    </w:p>
    <w:p w:rsidR="00D27A93" w:rsidRDefault="00D27A93" w:rsidP="00D27A93">
      <w:pPr>
        <w:pStyle w:val="NormalWeb"/>
        <w:spacing w:before="0" w:beforeAutospacing="0" w:after="0" w:afterAutospacing="0"/>
        <w:ind w:firstLine="720"/>
        <w:jc w:val="center"/>
      </w:pPr>
      <w:r>
        <w:rPr>
          <w:b/>
          <w:bCs/>
          <w:color w:val="000000"/>
        </w:rPr>
        <w:t>JUSTIFICATIVA</w:t>
      </w:r>
    </w:p>
    <w:p w:rsidR="00D27A93" w:rsidRDefault="00D27A93" w:rsidP="00D27A93"/>
    <w:p w:rsidR="00D27A93" w:rsidRDefault="00D27A93" w:rsidP="00D27A93">
      <w:pPr>
        <w:pStyle w:val="NormalWeb"/>
        <w:spacing w:before="0" w:beforeAutospacing="0" w:after="0" w:afterAutospacing="0"/>
        <w:ind w:firstLine="720"/>
        <w:jc w:val="both"/>
      </w:pPr>
      <w:r>
        <w:rPr>
          <w:color w:val="000000"/>
        </w:rPr>
        <w:t>O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presente requerimento visa solicitar Reforma e Revitalização Integral da Praça localizada no bairro de </w:t>
      </w:r>
      <w:proofErr w:type="spellStart"/>
      <w:r>
        <w:rPr>
          <w:color w:val="000000"/>
        </w:rPr>
        <w:t>Taquaralto</w:t>
      </w:r>
      <w:proofErr w:type="spellEnd"/>
      <w:r>
        <w:rPr>
          <w:color w:val="000000"/>
        </w:rPr>
        <w:t>, que se encontra totalmente abandonada e destruída.</w:t>
      </w:r>
    </w:p>
    <w:p w:rsidR="00D27A93" w:rsidRDefault="00D27A93" w:rsidP="00D27A93">
      <w:pPr>
        <w:pStyle w:val="NormalWeb"/>
        <w:spacing w:before="0" w:beforeAutospacing="0" w:after="0" w:afterAutospacing="0"/>
        <w:ind w:firstLine="720"/>
        <w:jc w:val="both"/>
      </w:pPr>
      <w:r>
        <w:rPr>
          <w:color w:val="000000"/>
        </w:rPr>
        <w:t>A Praça desta quadra é uma das mais antigas da região sul da capital, que há tempos carece da presença do Poder Público, pois o abandono é notório, tornando-se um ambiente propício para moradores de rua e a prática de atos ilícitos, como o tráfico de drogas. </w:t>
      </w:r>
    </w:p>
    <w:p w:rsidR="00D27A93" w:rsidRDefault="00D27A93" w:rsidP="00D27A93">
      <w:pPr>
        <w:pStyle w:val="NormalWeb"/>
        <w:spacing w:before="0" w:beforeAutospacing="0" w:after="0" w:afterAutospacing="0"/>
        <w:ind w:firstLine="720"/>
        <w:jc w:val="both"/>
      </w:pPr>
      <w:r>
        <w:rPr>
          <w:color w:val="000000"/>
        </w:rPr>
        <w:t>Verificamos, ao visitar a praça, que os bancos se encontram depredados e com diversas pontas de ferro expostas, facilitando a ocorrência de acidentes graves com crianças, adultos e idosos que passam por ali diariamente.</w:t>
      </w:r>
    </w:p>
    <w:p w:rsidR="00D27A93" w:rsidRDefault="00D27A93" w:rsidP="00D27A93">
      <w:pPr>
        <w:pStyle w:val="NormalWeb"/>
        <w:spacing w:before="0" w:beforeAutospacing="0" w:after="0" w:afterAutospacing="0"/>
        <w:ind w:firstLine="720"/>
        <w:jc w:val="both"/>
      </w:pPr>
      <w:r>
        <w:rPr>
          <w:color w:val="000000"/>
        </w:rPr>
        <w:t>Outro fator observado foram as calçadas praticamente inexistentes o que deixa canos que passam fios de energia aparentes, que podem ser facilmente danificados/quebrados deixando os fios a céu aberto, gerando assim riscos de acidentes elétricos aos que ali transitam.</w:t>
      </w:r>
    </w:p>
    <w:p w:rsidR="00D27A93" w:rsidRDefault="00D27A93" w:rsidP="00D27A93">
      <w:pPr>
        <w:pStyle w:val="NormalWeb"/>
        <w:spacing w:before="0" w:beforeAutospacing="0" w:after="0" w:afterAutospacing="0"/>
        <w:ind w:firstLine="720"/>
        <w:jc w:val="both"/>
      </w:pPr>
      <w:r>
        <w:rPr>
          <w:color w:val="000000"/>
        </w:rPr>
        <w:t>Assim sendo solicito a Reforma integral desta praça, priorizando o calçamento com acessibilidade, uma vez que a praça está localizada em um dos maiores centro comercial do Estado, havendo uma considerável movimentação de pessoais, e com a reforma possamos transformá-la em uma praça modelo de acessibilidade, inclusão e bem estar.  </w:t>
      </w:r>
    </w:p>
    <w:p w:rsidR="00D27A93" w:rsidRDefault="00D27A93" w:rsidP="00D27A93"/>
    <w:p w:rsidR="00D27A93" w:rsidRDefault="00D27A93" w:rsidP="00D27A93">
      <w:pPr>
        <w:pStyle w:val="NormalWeb"/>
        <w:spacing w:before="0" w:beforeAutospacing="0" w:after="0" w:afterAutospacing="0"/>
        <w:ind w:firstLine="720"/>
        <w:jc w:val="both"/>
      </w:pPr>
      <w:r>
        <w:rPr>
          <w:color w:val="000000"/>
        </w:rPr>
        <w:t xml:space="preserve">REQUEIRO à Mesa, na forma regimental, após ouvido o Plenário, oficiar a Senhora </w:t>
      </w:r>
      <w:r>
        <w:rPr>
          <w:b/>
          <w:bCs/>
          <w:color w:val="000000"/>
        </w:rPr>
        <w:t>Prefeita</w:t>
      </w:r>
      <w:r>
        <w:rPr>
          <w:color w:val="000000"/>
        </w:rPr>
        <w:t>, solicitando-lhe providências, no sentido de proceder a parceria como o Governo do Estado, por meio da Secretaria de Cidadania e Justiça do Tocantins, para a construção do espaço supracitado.</w:t>
      </w:r>
    </w:p>
    <w:p w:rsidR="00D27A93" w:rsidRDefault="00D27A93" w:rsidP="00D27A93"/>
    <w:p w:rsidR="00D27A93" w:rsidRDefault="00D27A93" w:rsidP="00D27A93">
      <w:pPr>
        <w:pStyle w:val="NormalWeb"/>
        <w:spacing w:before="0" w:beforeAutospacing="0" w:after="0" w:afterAutospacing="0"/>
        <w:ind w:firstLine="720"/>
        <w:jc w:val="both"/>
      </w:pPr>
      <w:r>
        <w:rPr>
          <w:color w:val="000000"/>
        </w:rPr>
        <w:t>Diante do exposto, espero contar com o apoio dos nobres pares. </w:t>
      </w:r>
    </w:p>
    <w:p w:rsidR="00D27A93" w:rsidRDefault="00D27A93" w:rsidP="00D27A93"/>
    <w:p w:rsidR="00D27A93" w:rsidRDefault="00D27A93" w:rsidP="00D27A93">
      <w:pPr>
        <w:pStyle w:val="NormalWeb"/>
        <w:spacing w:before="0" w:beforeAutospacing="0" w:after="0" w:afterAutospacing="0"/>
        <w:ind w:firstLine="720"/>
        <w:jc w:val="both"/>
      </w:pPr>
      <w:r>
        <w:rPr>
          <w:b/>
          <w:bCs/>
          <w:color w:val="000000"/>
        </w:rPr>
        <w:t>Gabinete do Vereador Júnior Brasão,</w:t>
      </w:r>
      <w:r>
        <w:rPr>
          <w:color w:val="000000"/>
        </w:rPr>
        <w:t xml:space="preserve"> aos 14 dias do mês de março de 2023.   </w:t>
      </w:r>
    </w:p>
    <w:p w:rsidR="00D27A93" w:rsidRDefault="00D27A93" w:rsidP="00D27A93"/>
    <w:p w:rsidR="00D27A93" w:rsidRDefault="00D27A93" w:rsidP="00D27A93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>Júnior Brasão</w:t>
      </w:r>
    </w:p>
    <w:p w:rsidR="00D27A93" w:rsidRDefault="00D27A93" w:rsidP="00D27A93">
      <w:pPr>
        <w:pStyle w:val="NormalWeb"/>
        <w:spacing w:before="0" w:beforeAutospacing="0" w:after="0" w:afterAutospacing="0"/>
        <w:jc w:val="center"/>
      </w:pPr>
      <w:r>
        <w:rPr>
          <w:color w:val="000000"/>
        </w:rPr>
        <w:t>Vereador</w:t>
      </w:r>
    </w:p>
    <w:p w:rsidR="00B57D8C" w:rsidRDefault="00B57D8C" w:rsidP="00D27A93">
      <w:pPr>
        <w:pStyle w:val="NormalWeb"/>
        <w:spacing w:before="0" w:beforeAutospacing="0" w:after="0" w:afterAutospacing="0"/>
        <w:ind w:left="3834"/>
        <w:jc w:val="both"/>
        <w:rPr>
          <w:color w:val="000000"/>
        </w:rPr>
      </w:pPr>
      <w:bookmarkStart w:id="0" w:name="_GoBack"/>
      <w:bookmarkEnd w:id="0"/>
    </w:p>
    <w:sectPr w:rsidR="00B57D8C">
      <w:headerReference w:type="default" r:id="rId8"/>
      <w:footerReference w:type="default" r:id="rId9"/>
      <w:pgSz w:w="11907" w:h="16839"/>
      <w:pgMar w:top="1701" w:right="1134" w:bottom="1134" w:left="1701" w:header="567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27EC3" w:rsidRDefault="00D27EC3">
      <w:r>
        <w:separator/>
      </w:r>
    </w:p>
  </w:endnote>
  <w:endnote w:type="continuationSeparator" w:id="0">
    <w:p w:rsidR="00D27EC3" w:rsidRDefault="00D27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st521 B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97CE3" w:rsidRDefault="00C97CE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20"/>
        <w:szCs w:val="20"/>
      </w:rPr>
    </w:pPr>
  </w:p>
  <w:p w:rsidR="00C97CE3" w:rsidRDefault="0072762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inline distT="0" distB="0" distL="0" distR="0">
          <wp:extent cx="5372100" cy="76200"/>
          <wp:effectExtent l="0" t="0" r="0" b="0"/>
          <wp:docPr id="23" name="image2.jpg" descr="timbr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timbre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72100" cy="7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97CE3" w:rsidRDefault="00727621">
    <w:pPr>
      <w:tabs>
        <w:tab w:val="center" w:pos="4252"/>
        <w:tab w:val="right" w:pos="8504"/>
      </w:tabs>
      <w:jc w:val="center"/>
      <w:rPr>
        <w:rFonts w:ascii="Humanst521 BT" w:eastAsia="Humanst521 BT" w:hAnsi="Humanst521 BT" w:cs="Humanst521 BT"/>
        <w:b/>
        <w:color w:val="333399"/>
        <w:sz w:val="14"/>
        <w:szCs w:val="14"/>
      </w:rPr>
    </w:pPr>
    <w:r>
      <w:rPr>
        <w:rFonts w:ascii="Humanst521 BT" w:eastAsia="Humanst521 BT" w:hAnsi="Humanst521 BT" w:cs="Humanst521 BT"/>
        <w:b/>
        <w:color w:val="333399"/>
        <w:sz w:val="14"/>
        <w:szCs w:val="14"/>
      </w:rPr>
      <w:t>104 Norte, Avenida LO, 02 Conjunto 01, lote 8-A, Plano Diretor Norte</w:t>
    </w:r>
  </w:p>
  <w:p w:rsidR="00C97CE3" w:rsidRDefault="00727621">
    <w:pPr>
      <w:tabs>
        <w:tab w:val="center" w:pos="4252"/>
        <w:tab w:val="right" w:pos="8504"/>
      </w:tabs>
      <w:jc w:val="center"/>
      <w:rPr>
        <w:rFonts w:ascii="Humanst521 BT" w:eastAsia="Humanst521 BT" w:hAnsi="Humanst521 BT" w:cs="Humanst521 BT"/>
        <w:b/>
        <w:color w:val="333399"/>
        <w:sz w:val="14"/>
        <w:szCs w:val="14"/>
      </w:rPr>
    </w:pPr>
    <w:r>
      <w:rPr>
        <w:rFonts w:ascii="Humanst521 BT" w:eastAsia="Humanst521 BT" w:hAnsi="Humanst521 BT" w:cs="Humanst521 BT"/>
        <w:b/>
        <w:color w:val="333399"/>
        <w:sz w:val="14"/>
        <w:szCs w:val="14"/>
      </w:rPr>
      <w:t>CEP 77.006-022 - Palmas – Tocantins</w:t>
    </w:r>
  </w:p>
  <w:p w:rsidR="00C97CE3" w:rsidRDefault="00727621">
    <w:pPr>
      <w:tabs>
        <w:tab w:val="center" w:pos="4252"/>
        <w:tab w:val="right" w:pos="8504"/>
      </w:tabs>
      <w:jc w:val="center"/>
      <w:rPr>
        <w:rFonts w:ascii="Humanst521 BT" w:eastAsia="Humanst521 BT" w:hAnsi="Humanst521 BT" w:cs="Humanst521 BT"/>
        <w:b/>
        <w:color w:val="333399"/>
        <w:sz w:val="14"/>
        <w:szCs w:val="14"/>
      </w:rPr>
    </w:pPr>
    <w:r>
      <w:rPr>
        <w:rFonts w:ascii="Humanst521 BT" w:eastAsia="Humanst521 BT" w:hAnsi="Humanst521 BT" w:cs="Humanst521 BT"/>
        <w:b/>
        <w:color w:val="333399"/>
        <w:sz w:val="14"/>
        <w:szCs w:val="14"/>
      </w:rPr>
      <w:t xml:space="preserve">Gabinete Vereador Júnior Brasão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27EC3" w:rsidRDefault="00D27EC3">
      <w:r>
        <w:separator/>
      </w:r>
    </w:p>
  </w:footnote>
  <w:footnote w:type="continuationSeparator" w:id="0">
    <w:p w:rsidR="00D27EC3" w:rsidRDefault="00D27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97CE3" w:rsidRDefault="00727621">
    <w:pPr>
      <w:pBdr>
        <w:top w:val="nil"/>
        <w:left w:val="nil"/>
        <w:bottom w:val="nil"/>
        <w:right w:val="nil"/>
        <w:between w:val="nil"/>
      </w:pBdr>
      <w:tabs>
        <w:tab w:val="left" w:pos="1440"/>
        <w:tab w:val="right" w:pos="9540"/>
      </w:tabs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3725087</wp:posOffset>
          </wp:positionH>
          <wp:positionV relativeFrom="paragraph">
            <wp:posOffset>-636268</wp:posOffset>
          </wp:positionV>
          <wp:extent cx="2747715" cy="1726574"/>
          <wp:effectExtent l="0" t="0" r="0" b="0"/>
          <wp:wrapSquare wrapText="bothSides" distT="0" distB="0" distL="0" distR="0"/>
          <wp:docPr id="2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47715" cy="17265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-946783</wp:posOffset>
          </wp:positionH>
          <wp:positionV relativeFrom="paragraph">
            <wp:posOffset>-245743</wp:posOffset>
          </wp:positionV>
          <wp:extent cx="1143000" cy="1095375"/>
          <wp:effectExtent l="0" t="0" r="0" b="0"/>
          <wp:wrapNone/>
          <wp:docPr id="2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1095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97CE3" w:rsidRDefault="00727621">
    <w:pPr>
      <w:pBdr>
        <w:top w:val="nil"/>
        <w:left w:val="nil"/>
        <w:bottom w:val="nil"/>
        <w:right w:val="nil"/>
        <w:between w:val="nil"/>
      </w:pBdr>
      <w:tabs>
        <w:tab w:val="left" w:pos="1440"/>
        <w:tab w:val="right" w:pos="9540"/>
      </w:tabs>
      <w:rPr>
        <w:color w:val="000000"/>
      </w:rPr>
    </w:pPr>
    <w:r>
      <w:rPr>
        <w:b/>
        <w:color w:val="1F497D"/>
      </w:rPr>
      <w:t xml:space="preserve">   </w:t>
    </w:r>
  </w:p>
  <w:p w:rsidR="00C97CE3" w:rsidRDefault="00727621">
    <w:pPr>
      <w:pBdr>
        <w:top w:val="nil"/>
        <w:left w:val="nil"/>
        <w:bottom w:val="nil"/>
        <w:right w:val="nil"/>
        <w:between w:val="nil"/>
      </w:pBdr>
      <w:tabs>
        <w:tab w:val="left" w:pos="1440"/>
        <w:tab w:val="right" w:pos="9540"/>
      </w:tabs>
      <w:rPr>
        <w:b/>
        <w:color w:val="1F497D"/>
        <w:sz w:val="32"/>
        <w:szCs w:val="32"/>
      </w:rPr>
    </w:pPr>
    <w:r>
      <w:rPr>
        <w:b/>
        <w:color w:val="1F497D"/>
      </w:rPr>
      <w:t xml:space="preserve">             </w:t>
    </w:r>
    <w:r>
      <w:rPr>
        <w:b/>
        <w:color w:val="1F497D"/>
        <w:sz w:val="32"/>
        <w:szCs w:val="32"/>
      </w:rPr>
      <w:t>Gabinete do Vereador Júnior Brasão</w:t>
    </w:r>
  </w:p>
  <w:p w:rsidR="00C97CE3" w:rsidRDefault="00727621">
    <w:pPr>
      <w:pBdr>
        <w:top w:val="nil"/>
        <w:left w:val="nil"/>
        <w:bottom w:val="nil"/>
        <w:right w:val="nil"/>
        <w:between w:val="nil"/>
      </w:pBdr>
      <w:tabs>
        <w:tab w:val="left" w:pos="1440"/>
        <w:tab w:val="right" w:pos="9540"/>
      </w:tabs>
      <w:rPr>
        <w:b/>
        <w:color w:val="1F497D"/>
        <w:sz w:val="32"/>
        <w:szCs w:val="32"/>
      </w:rPr>
    </w:pPr>
    <w:r>
      <w:rPr>
        <w:noProof/>
        <w:color w:val="000000"/>
        <w:sz w:val="20"/>
        <w:szCs w:val="20"/>
      </w:rPr>
      <w:drawing>
        <wp:inline distT="0" distB="0" distL="0" distR="0">
          <wp:extent cx="5372100" cy="76200"/>
          <wp:effectExtent l="0" t="0" r="0" b="0"/>
          <wp:docPr id="22" name="image2.jpg" descr="timbr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timbre2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72100" cy="7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97CE3" w:rsidRDefault="00C97CE3">
    <w:pPr>
      <w:pBdr>
        <w:top w:val="nil"/>
        <w:left w:val="nil"/>
        <w:bottom w:val="nil"/>
        <w:right w:val="nil"/>
        <w:between w:val="nil"/>
      </w:pBdr>
      <w:tabs>
        <w:tab w:val="left" w:pos="1440"/>
        <w:tab w:val="right" w:pos="9540"/>
      </w:tabs>
      <w:rPr>
        <w:b/>
        <w:color w:val="1F497D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CE3"/>
    <w:rsid w:val="001703CD"/>
    <w:rsid w:val="00205FE8"/>
    <w:rsid w:val="002A38E4"/>
    <w:rsid w:val="00315331"/>
    <w:rsid w:val="003A3EDE"/>
    <w:rsid w:val="003D259B"/>
    <w:rsid w:val="0040053D"/>
    <w:rsid w:val="004A27D0"/>
    <w:rsid w:val="0050566C"/>
    <w:rsid w:val="005D17E6"/>
    <w:rsid w:val="00604818"/>
    <w:rsid w:val="0060531A"/>
    <w:rsid w:val="0062718D"/>
    <w:rsid w:val="00673B20"/>
    <w:rsid w:val="00684406"/>
    <w:rsid w:val="006A1BDF"/>
    <w:rsid w:val="006A7629"/>
    <w:rsid w:val="006C6753"/>
    <w:rsid w:val="006D2EED"/>
    <w:rsid w:val="006D46DE"/>
    <w:rsid w:val="00727621"/>
    <w:rsid w:val="00752E39"/>
    <w:rsid w:val="00771D62"/>
    <w:rsid w:val="008A1EAD"/>
    <w:rsid w:val="008A5EFE"/>
    <w:rsid w:val="008B428E"/>
    <w:rsid w:val="00911BF1"/>
    <w:rsid w:val="009623AA"/>
    <w:rsid w:val="0096487E"/>
    <w:rsid w:val="00A33EB5"/>
    <w:rsid w:val="00AA6316"/>
    <w:rsid w:val="00B10EEC"/>
    <w:rsid w:val="00B3349B"/>
    <w:rsid w:val="00B57D8C"/>
    <w:rsid w:val="00C97CE3"/>
    <w:rsid w:val="00D27A93"/>
    <w:rsid w:val="00D27EC3"/>
    <w:rsid w:val="00D966B0"/>
    <w:rsid w:val="00DC07AD"/>
    <w:rsid w:val="00DF3401"/>
    <w:rsid w:val="00E03646"/>
    <w:rsid w:val="00E32604"/>
    <w:rsid w:val="00E704FB"/>
    <w:rsid w:val="00EE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6B1E1B-5D13-4506-95F5-3B351042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453"/>
  </w:style>
  <w:style w:type="paragraph" w:styleId="Ttulo1">
    <w:name w:val="heading 1"/>
    <w:basedOn w:val="Normal1"/>
    <w:next w:val="Normal1"/>
    <w:link w:val="Ttulo1Char"/>
    <w:uiPriority w:val="9"/>
    <w:qFormat/>
    <w:rsid w:val="00A618F2"/>
    <w:pPr>
      <w:keepNext/>
      <w:outlineLvl w:val="0"/>
    </w:pPr>
    <w:rPr>
      <w:rFonts w:ascii="Humanst521 BT" w:eastAsia="Humanst521 BT" w:hAnsi="Humanst521 BT" w:cs="Humanst521 BT"/>
      <w:b/>
      <w:color w:val="000080"/>
    </w:rPr>
  </w:style>
  <w:style w:type="paragraph" w:styleId="Ttulo2">
    <w:name w:val="heading 2"/>
    <w:basedOn w:val="Normal1"/>
    <w:next w:val="Normal1"/>
    <w:uiPriority w:val="9"/>
    <w:semiHidden/>
    <w:unhideWhenUsed/>
    <w:qFormat/>
    <w:rsid w:val="00A618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uiPriority w:val="9"/>
    <w:semiHidden/>
    <w:unhideWhenUsed/>
    <w:qFormat/>
    <w:rsid w:val="00A618F2"/>
    <w:pPr>
      <w:keepNext/>
      <w:keepLines/>
      <w:spacing w:before="40"/>
      <w:outlineLvl w:val="2"/>
    </w:pPr>
    <w:rPr>
      <w:rFonts w:ascii="Cambria" w:eastAsia="Cambria" w:hAnsi="Cambria" w:cs="Cambria"/>
      <w:color w:val="243F61"/>
    </w:rPr>
  </w:style>
  <w:style w:type="paragraph" w:styleId="Ttulo4">
    <w:name w:val="heading 4"/>
    <w:basedOn w:val="Normal1"/>
    <w:next w:val="Normal1"/>
    <w:uiPriority w:val="9"/>
    <w:semiHidden/>
    <w:unhideWhenUsed/>
    <w:qFormat/>
    <w:rsid w:val="00A618F2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uiPriority w:val="9"/>
    <w:semiHidden/>
    <w:unhideWhenUsed/>
    <w:qFormat/>
    <w:rsid w:val="00A618F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uiPriority w:val="9"/>
    <w:semiHidden/>
    <w:unhideWhenUsed/>
    <w:qFormat/>
    <w:rsid w:val="00A618F2"/>
    <w:pPr>
      <w:keepNext/>
      <w:jc w:val="center"/>
      <w:outlineLvl w:val="5"/>
    </w:pPr>
    <w:rPr>
      <w:b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5A58F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uiPriority w:val="10"/>
    <w:qFormat/>
    <w:rsid w:val="00A618F2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A618F2"/>
  </w:style>
  <w:style w:type="table" w:customStyle="1" w:styleId="TableNormal1">
    <w:name w:val="Table Normal"/>
    <w:rsid w:val="00A618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35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350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135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350D"/>
  </w:style>
  <w:style w:type="paragraph" w:styleId="Rodap">
    <w:name w:val="footer"/>
    <w:basedOn w:val="Normal"/>
    <w:link w:val="RodapChar"/>
    <w:uiPriority w:val="99"/>
    <w:unhideWhenUsed/>
    <w:rsid w:val="00B135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350D"/>
  </w:style>
  <w:style w:type="character" w:styleId="nfase">
    <w:name w:val="Emphasis"/>
    <w:basedOn w:val="Fontepargpadro"/>
    <w:uiPriority w:val="20"/>
    <w:qFormat/>
    <w:rsid w:val="00BB1744"/>
    <w:rPr>
      <w:i/>
      <w:iCs/>
    </w:rPr>
  </w:style>
  <w:style w:type="paragraph" w:styleId="NormalWeb">
    <w:name w:val="Normal (Web)"/>
    <w:basedOn w:val="Normal"/>
    <w:uiPriority w:val="99"/>
    <w:unhideWhenUsed/>
    <w:rsid w:val="002E20C7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rsid w:val="00B130C9"/>
    <w:rPr>
      <w:rFonts w:ascii="Humanst521 BT" w:eastAsia="Humanst521 BT" w:hAnsi="Humanst521 BT" w:cs="Humanst521 BT"/>
      <w:b/>
      <w:color w:val="000080"/>
    </w:rPr>
  </w:style>
  <w:style w:type="paragraph" w:styleId="SemEspaamento">
    <w:name w:val="No Spacing"/>
    <w:uiPriority w:val="1"/>
    <w:qFormat/>
    <w:rsid w:val="005A58F4"/>
  </w:style>
  <w:style w:type="character" w:customStyle="1" w:styleId="Ttulo7Char">
    <w:name w:val="Título 7 Char"/>
    <w:basedOn w:val="Fontepargpadro"/>
    <w:link w:val="Ttulo7"/>
    <w:uiPriority w:val="9"/>
    <w:rsid w:val="005A58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qFormat/>
    <w:rsid w:val="003E2CBF"/>
    <w:rPr>
      <w:b/>
      <w:bCs/>
    </w:rPr>
  </w:style>
  <w:style w:type="character" w:styleId="Hyperlink">
    <w:name w:val="Hyperlink"/>
    <w:basedOn w:val="Fontepargpadro"/>
    <w:uiPriority w:val="99"/>
    <w:unhideWhenUsed/>
    <w:rsid w:val="003E2CBF"/>
    <w:rPr>
      <w:color w:val="0000FF" w:themeColor="hyperlink"/>
      <w:u w:val="single"/>
    </w:rPr>
  </w:style>
  <w:style w:type="character" w:customStyle="1" w:styleId="apple-tab-span">
    <w:name w:val="apple-tab-span"/>
    <w:basedOn w:val="Fontepargpadro"/>
    <w:rsid w:val="00EE1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Y49mkzuf4pE92RIJbRCms2NY8Q==">AMUW2mXk/OyOSgp9puuiaJUKS8JYpC0W0+ELEF5721oAP/12JBS+yu2BCKZY2TQ+PROkZVd0zlS9BFU/VGMhoYbYiZmjlrBO2uei01prW3oA2O7Bc931FBDbttJ5ejVfKMmG53ye3RKt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2281010-3258-4826-9C5E-B738092FC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assessoria</dc:creator>
  <cp:lastModifiedBy>Usuário</cp:lastModifiedBy>
  <cp:revision>4</cp:revision>
  <dcterms:created xsi:type="dcterms:W3CDTF">2023-03-14T00:10:00Z</dcterms:created>
  <dcterms:modified xsi:type="dcterms:W3CDTF">2023-03-14T00:19:00Z</dcterms:modified>
</cp:coreProperties>
</file>